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E3A" w:rsidRDefault="00277E3A" w:rsidP="009875F7">
      <w:pPr>
        <w:bidi/>
        <w:spacing w:line="480" w:lineRule="auto"/>
        <w:rPr>
          <w:rFonts w:ascii="B Nazanin" w:hAnsi="B Nazanin" w:cs="B Nazanin"/>
          <w:b/>
          <w:bCs/>
          <w:color w:val="000000"/>
          <w:sz w:val="28"/>
          <w:szCs w:val="28"/>
          <w:rtl/>
        </w:rPr>
      </w:pPr>
      <w:r w:rsidRPr="003E0CC7">
        <w:rPr>
          <w:rFonts w:ascii="B Nazanin" w:hAnsi="B Nazanin" w:cs="B Nazanin"/>
          <w:b/>
          <w:bCs/>
          <w:color w:val="000000"/>
          <w:sz w:val="28"/>
          <w:szCs w:val="28"/>
          <w:rtl/>
        </w:rPr>
        <w:t>شرایط محیطی لازم برای نصب و راه</w:t>
      </w:r>
      <w:r w:rsidRPr="003E0CC7">
        <w:rPr>
          <w:rFonts w:ascii="MS Mincho" w:eastAsia="MS Mincho" w:hAnsi="MS Mincho" w:cs="MS Mincho" w:hint="eastAsia"/>
          <w:b/>
          <w:bCs/>
          <w:color w:val="000000"/>
          <w:sz w:val="28"/>
          <w:szCs w:val="28"/>
          <w:rtl/>
        </w:rPr>
        <w:t>‬</w:t>
      </w:r>
      <w:r w:rsidRPr="003E0CC7">
        <w:rPr>
          <w:rFonts w:ascii="B Nazanin" w:hAnsi="B Nazanin" w:cs="B Nazanin"/>
          <w:b/>
          <w:bCs/>
          <w:color w:val="000000"/>
          <w:sz w:val="28"/>
          <w:szCs w:val="28"/>
          <w:rtl/>
        </w:rPr>
        <w:t xml:space="preserve"> </w:t>
      </w:r>
      <w:dir w:val="rtl">
        <w:r w:rsidRPr="003E0CC7">
          <w:rPr>
            <w:rFonts w:ascii="B Nazanin" w:hAnsi="B Nazanin" w:cs="B Nazanin"/>
            <w:b/>
            <w:bCs/>
            <w:color w:val="000000"/>
            <w:sz w:val="28"/>
            <w:szCs w:val="28"/>
            <w:rtl/>
          </w:rPr>
          <w:t xml:space="preserve">اندازی و نگهداری  </w:t>
        </w:r>
        <w:r w:rsidRPr="003E0CC7">
          <w:rPr>
            <w:rFonts w:ascii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>سرنگ</w:t>
        </w:r>
        <w:r w:rsidRPr="003E0CC7">
          <w:rPr>
            <w:rFonts w:ascii="Cambria" w:eastAsia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 xml:space="preserve"> </w:t>
        </w:r>
        <w:r w:rsidRPr="003E0CC7">
          <w:rPr>
            <w:rFonts w:ascii="Cambria" w:hAnsi="Cambria" w:cs="B Nazanin"/>
            <w:b/>
            <w:bCs/>
            <w:color w:val="000000"/>
            <w:sz w:val="28"/>
            <w:szCs w:val="28"/>
            <w:rtl/>
            <w:lang w:bidi="fa-IR"/>
          </w:rPr>
          <w:t>پمپ</w:t>
        </w:r>
        <w:r w:rsidRPr="003E0CC7">
          <w:rPr>
            <w:rFonts w:ascii="B Nazanin" w:hAnsi="B Nazanin" w:cs="B Nazanin"/>
            <w:b/>
            <w:bCs/>
            <w:color w:val="000000"/>
            <w:sz w:val="28"/>
            <w:szCs w:val="28"/>
            <w:rtl/>
          </w:rPr>
          <w:t xml:space="preserve">  (مدل </w:t>
        </w:r>
        <w:r w:rsidR="00427D31">
          <w:rPr>
            <w:rFonts w:asciiTheme="majorBidi" w:hAnsiTheme="majorBidi" w:cstheme="majorBidi"/>
            <w:b/>
            <w:bCs/>
            <w:color w:val="000000"/>
            <w:sz w:val="28"/>
            <w:szCs w:val="28"/>
          </w:rPr>
          <w:t>4</w:t>
        </w:r>
        <w:r w:rsidR="009875F7">
          <w:rPr>
            <w:rFonts w:asciiTheme="majorBidi" w:hAnsiTheme="majorBidi" w:cstheme="majorBidi"/>
            <w:b/>
            <w:bCs/>
            <w:color w:val="000000"/>
            <w:sz w:val="28"/>
            <w:szCs w:val="28"/>
          </w:rPr>
          <w:t>T</w:t>
        </w:r>
        <w:r w:rsidRPr="003E0CC7">
          <w:rPr>
            <w:rFonts w:asciiTheme="majorBidi" w:hAnsiTheme="majorBidi" w:cstheme="majorBidi"/>
            <w:b/>
            <w:bCs/>
            <w:color w:val="000000"/>
            <w:sz w:val="28"/>
            <w:szCs w:val="28"/>
          </w:rPr>
          <w:t>SP9</w:t>
        </w:r>
        <w:r w:rsidR="009875F7">
          <w:rPr>
            <w:rFonts w:asciiTheme="majorBidi" w:hAnsiTheme="majorBidi" w:cstheme="majorBidi"/>
            <w:b/>
            <w:bCs/>
            <w:color w:val="000000"/>
            <w:sz w:val="28"/>
            <w:szCs w:val="28"/>
          </w:rPr>
          <w:t>6</w:t>
        </w:r>
        <w:r w:rsidRPr="003E0CC7">
          <w:rPr>
            <w:rFonts w:asciiTheme="majorBidi" w:hAnsiTheme="majorBidi" w:cstheme="majorBidi"/>
            <w:b/>
            <w:bCs/>
            <w:color w:val="000000"/>
            <w:sz w:val="28"/>
            <w:szCs w:val="28"/>
          </w:rPr>
          <w:t>-1</w:t>
        </w:r>
        <w:r w:rsidRPr="003E0CC7">
          <w:rPr>
            <w:rFonts w:ascii="B Nazanin" w:hAnsi="B Nazanin" w:cs="B Nazanin"/>
            <w:b/>
            <w:bCs/>
            <w:color w:val="000000"/>
            <w:sz w:val="28"/>
            <w:szCs w:val="28"/>
            <w:rtl/>
          </w:rPr>
          <w:t>)</w:t>
        </w:r>
        <w:r w:rsidR="00CA39BE">
          <w:t>‬</w:t>
        </w:r>
        <w:r w:rsidR="00053A4C">
          <w:t>‬</w:t>
        </w:r>
        <w:r w:rsidR="00876F3E">
          <w:t>‬</w:t>
        </w:r>
      </w:dir>
    </w:p>
    <w:p w:rsidR="00277E3A" w:rsidRPr="00277E3A" w:rsidRDefault="00277E3A" w:rsidP="00C31136">
      <w:pPr>
        <w:bidi/>
        <w:spacing w:line="480" w:lineRule="auto"/>
        <w:rPr>
          <w:rFonts w:ascii="Cambria" w:hAnsi="Cambria" w:cs="B Nazanin"/>
          <w:color w:val="000000"/>
          <w:sz w:val="28"/>
          <w:szCs w:val="28"/>
          <w:rtl/>
          <w:lang w:bidi="fa-IR"/>
        </w:rPr>
      </w:pPr>
      <w:bookmarkStart w:id="0" w:name="_GoBack"/>
      <w:bookmarkEnd w:id="0"/>
      <w:r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حداقل و حداکثر دمای محیط به ترتیب </w:t>
      </w:r>
      <w:r w:rsidRPr="00277E3A">
        <w:rPr>
          <w:rFonts w:ascii="Cambria" w:hAnsi="Cambria" w:cs="B Nazanin"/>
          <w:color w:val="000000"/>
          <w:sz w:val="28"/>
          <w:szCs w:val="28"/>
          <w:rtl/>
          <w:cs/>
          <w:lang w:bidi="fa-IR"/>
        </w:rPr>
        <w:t>۱۰</w:t>
      </w:r>
      <w:r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 و </w:t>
      </w:r>
      <w:r w:rsidR="00F05C85">
        <w:rPr>
          <w:rFonts w:ascii="Cambria" w:hAnsi="Cambria" w:cs="B Nazanin" w:hint="cs"/>
          <w:color w:val="000000"/>
          <w:sz w:val="28"/>
          <w:szCs w:val="28"/>
          <w:rtl/>
          <w:cs/>
          <w:lang w:bidi="fa-IR"/>
        </w:rPr>
        <w:t>40</w:t>
      </w:r>
      <w:r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 درجه سانتیگراد</w:t>
      </w:r>
      <w:r w:rsidR="00C31136">
        <w:rPr>
          <w:rFonts w:ascii="Cambria" w:hAnsi="Cambria" w:cs="B Nazanin" w:hint="cs"/>
          <w:color w:val="000000"/>
          <w:sz w:val="28"/>
          <w:szCs w:val="28"/>
          <w:rtl/>
          <w:lang w:bidi="fa-IR"/>
        </w:rPr>
        <w:t xml:space="preserve"> باید</w:t>
      </w:r>
      <w:r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 باشد.</w:t>
      </w:r>
    </w:p>
    <w:p w:rsidR="00F05C85" w:rsidRDefault="00F11DA4" w:rsidP="00277E3A">
      <w:pPr>
        <w:bidi/>
        <w:spacing w:line="480" w:lineRule="auto"/>
        <w:rPr>
          <w:rFonts w:ascii="Cambria" w:hAnsi="Cambria" w:cs="B Nazanin"/>
          <w:color w:val="000000"/>
          <w:sz w:val="28"/>
          <w:szCs w:val="28"/>
          <w:lang w:bidi="fa-IR"/>
        </w:rPr>
      </w:pPr>
      <w:r>
        <w:rPr>
          <w:rFonts w:ascii="Cambria" w:hAnsi="Cambria" w:cs="B Nazanin" w:hint="cs"/>
          <w:color w:val="000000"/>
          <w:sz w:val="28"/>
          <w:szCs w:val="28"/>
          <w:rtl/>
          <w:lang w:bidi="fa-IR"/>
        </w:rPr>
        <w:t xml:space="preserve">دستگاه نباید </w:t>
      </w:r>
      <w:r w:rsidR="00277E3A"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در </w:t>
      </w:r>
      <w:r w:rsidR="00277E3A" w:rsidRPr="00277E3A">
        <w:rPr>
          <w:rFonts w:ascii="Cambria" w:hAnsi="Cambria" w:cs="B Nazanin" w:hint="cs"/>
          <w:color w:val="000000"/>
          <w:sz w:val="28"/>
          <w:szCs w:val="28"/>
          <w:rtl/>
          <w:lang w:bidi="fa-IR"/>
        </w:rPr>
        <w:t>مقابل تابش</w:t>
      </w:r>
      <w:r w:rsidR="00277E3A"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 مستق</w:t>
      </w:r>
      <w:r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یم آفتاب برای زمان طولانی قرار </w:t>
      </w:r>
      <w:r w:rsidR="00277E3A"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گیرد. </w:t>
      </w:r>
    </w:p>
    <w:p w:rsidR="00277E3A" w:rsidRPr="00277E3A" w:rsidRDefault="00277E3A" w:rsidP="00F11DA4">
      <w:pPr>
        <w:bidi/>
        <w:spacing w:line="480" w:lineRule="auto"/>
        <w:rPr>
          <w:rFonts w:ascii="Cambria" w:hAnsi="Cambria" w:cs="B Nazanin"/>
          <w:color w:val="000000"/>
          <w:sz w:val="28"/>
          <w:szCs w:val="28"/>
          <w:rtl/>
          <w:lang w:bidi="fa-IR"/>
        </w:rPr>
      </w:pPr>
      <w:r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در صورت عدم استفاده برای زمان طولانی دستگاه را از برق خارج نموده و در </w:t>
      </w:r>
      <w:r w:rsidR="00F11DA4">
        <w:rPr>
          <w:rFonts w:ascii="Cambria" w:hAnsi="Cambria" w:cs="B Nazanin" w:hint="cs"/>
          <w:color w:val="000000"/>
          <w:sz w:val="28"/>
          <w:szCs w:val="28"/>
          <w:rtl/>
          <w:lang w:bidi="fa-IR"/>
        </w:rPr>
        <w:t>جعبه با کارتن</w:t>
      </w:r>
      <w:r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 دستگاه قرار گیرد. </w:t>
      </w:r>
    </w:p>
    <w:p w:rsidR="00F05C85" w:rsidRDefault="00277E3A" w:rsidP="00277E3A">
      <w:pPr>
        <w:bidi/>
        <w:spacing w:line="480" w:lineRule="auto"/>
        <w:rPr>
          <w:rFonts w:ascii="Cambria" w:hAnsi="Cambria" w:cs="B Nazanin"/>
          <w:color w:val="000000"/>
          <w:sz w:val="28"/>
          <w:szCs w:val="28"/>
          <w:lang w:bidi="fa-IR"/>
        </w:rPr>
      </w:pPr>
      <w:r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از ریختن مایعات بر روی دستگاه جدا خودداری شود. </w:t>
      </w:r>
    </w:p>
    <w:p w:rsidR="00277E3A" w:rsidRDefault="00277E3A" w:rsidP="00F05C85">
      <w:pPr>
        <w:bidi/>
        <w:spacing w:line="480" w:lineRule="auto"/>
        <w:rPr>
          <w:rFonts w:ascii="Cambria" w:hAnsi="Cambria" w:cs="B Nazanin"/>
          <w:color w:val="000000"/>
          <w:sz w:val="28"/>
          <w:szCs w:val="28"/>
          <w:lang w:bidi="fa-IR"/>
        </w:rPr>
      </w:pPr>
      <w:r w:rsidRPr="00277E3A">
        <w:rPr>
          <w:rFonts w:ascii="Cambria" w:hAnsi="Cambria" w:cs="B Nazanin"/>
          <w:color w:val="000000"/>
          <w:sz w:val="28"/>
          <w:szCs w:val="28"/>
          <w:rtl/>
          <w:lang w:bidi="fa-IR"/>
        </w:rPr>
        <w:t xml:space="preserve">در صورت خیس شدن دستگاه فورا آن را خاموش نموده و اجازه دهید دستگاه کاملا خشک شود. </w:t>
      </w:r>
    </w:p>
    <w:p w:rsidR="00786275" w:rsidRDefault="00786275" w:rsidP="00786275">
      <w:pPr>
        <w:bidi/>
        <w:spacing w:line="480" w:lineRule="auto"/>
        <w:rPr>
          <w:rFonts w:ascii="Cambria" w:hAnsi="Cambria" w:cs="B Nazanin"/>
          <w:color w:val="000000"/>
          <w:sz w:val="28"/>
          <w:szCs w:val="28"/>
          <w:rtl/>
          <w:lang w:bidi="fa-IR"/>
        </w:rPr>
      </w:pPr>
      <w:r>
        <w:rPr>
          <w:rFonts w:ascii="Cambria" w:hAnsi="Cambria" w:cs="B Nazanin" w:hint="cs"/>
          <w:color w:val="000000"/>
          <w:sz w:val="28"/>
          <w:szCs w:val="28"/>
          <w:rtl/>
          <w:lang w:bidi="fa-IR"/>
        </w:rPr>
        <w:t>برای تمیز کردن دستگاه از دستمال بدون پرز آغشته به مایع ظرفشویی رقیق استفاده کنید و بعد از تمیز کردن به دقت خشک نمایید.</w:t>
      </w:r>
    </w:p>
    <w:p w:rsidR="00B37A2E" w:rsidRPr="00277E3A" w:rsidRDefault="00B37A2E" w:rsidP="00B37A2E">
      <w:pPr>
        <w:bidi/>
        <w:spacing w:line="480" w:lineRule="auto"/>
        <w:rPr>
          <w:rFonts w:ascii="Cambria" w:hAnsi="Cambria" w:cs="B Nazanin"/>
          <w:color w:val="000000"/>
          <w:sz w:val="28"/>
          <w:szCs w:val="28"/>
          <w:rtl/>
          <w:lang w:bidi="fa-IR"/>
        </w:rPr>
      </w:pPr>
      <w:r>
        <w:rPr>
          <w:rFonts w:ascii="Cambria" w:hAnsi="Cambria" w:cs="B Nazanin" w:hint="cs"/>
          <w:color w:val="000000"/>
          <w:sz w:val="28"/>
          <w:szCs w:val="28"/>
          <w:rtl/>
          <w:lang w:bidi="fa-IR"/>
        </w:rPr>
        <w:t>دستگاه نیاید کنار مایعاتی مانند استون یا کلروفرم قرار بگیرد.</w:t>
      </w:r>
    </w:p>
    <w:p w:rsidR="00C470AB" w:rsidRDefault="00876F3E"/>
    <w:sectPr w:rsidR="00C470AB" w:rsidSect="00DC6C0F">
      <w:pgSz w:w="12240" w:h="15840"/>
      <w:pgMar w:top="1440" w:right="1440" w:bottom="1440" w:left="1440" w:header="720" w:footer="720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F3E" w:rsidRDefault="00876F3E" w:rsidP="00277E3A">
      <w:pPr>
        <w:spacing w:after="0" w:line="240" w:lineRule="auto"/>
      </w:pPr>
      <w:r>
        <w:separator/>
      </w:r>
    </w:p>
  </w:endnote>
  <w:endnote w:type="continuationSeparator" w:id="0">
    <w:p w:rsidR="00876F3E" w:rsidRDefault="00876F3E" w:rsidP="00277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F3E" w:rsidRDefault="00876F3E" w:rsidP="00277E3A">
      <w:pPr>
        <w:spacing w:after="0" w:line="240" w:lineRule="auto"/>
      </w:pPr>
      <w:r>
        <w:separator/>
      </w:r>
    </w:p>
  </w:footnote>
  <w:footnote w:type="continuationSeparator" w:id="0">
    <w:p w:rsidR="00876F3E" w:rsidRDefault="00876F3E" w:rsidP="00277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87F"/>
    <w:rsid w:val="00053A4C"/>
    <w:rsid w:val="00191A1C"/>
    <w:rsid w:val="00277E3A"/>
    <w:rsid w:val="003E0CC7"/>
    <w:rsid w:val="00427D31"/>
    <w:rsid w:val="00432EE0"/>
    <w:rsid w:val="00612CA9"/>
    <w:rsid w:val="0069287F"/>
    <w:rsid w:val="00786275"/>
    <w:rsid w:val="00876F3E"/>
    <w:rsid w:val="009875F7"/>
    <w:rsid w:val="00B37A2E"/>
    <w:rsid w:val="00C31136"/>
    <w:rsid w:val="00CA39BE"/>
    <w:rsid w:val="00DC6C0F"/>
    <w:rsid w:val="00E4307A"/>
    <w:rsid w:val="00F05C85"/>
    <w:rsid w:val="00F1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14106"/>
  <w15:docId w15:val="{7B34F8B6-C91A-4B6E-877D-04C966DA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Architect</dc:creator>
  <cp:keywords/>
  <dc:description/>
  <cp:lastModifiedBy>gh_kaka</cp:lastModifiedBy>
  <cp:revision>14</cp:revision>
  <dcterms:created xsi:type="dcterms:W3CDTF">2016-01-15T16:57:00Z</dcterms:created>
  <dcterms:modified xsi:type="dcterms:W3CDTF">2017-03-15T19:01:00Z</dcterms:modified>
</cp:coreProperties>
</file>