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061" w:rsidRPr="00AE2061" w:rsidRDefault="00AE2061" w:rsidP="00AE2061">
      <w:pPr>
        <w:rPr>
          <w:sz w:val="32"/>
          <w:szCs w:val="32"/>
          <w:u w:val="single"/>
          <w:rtl/>
        </w:rPr>
      </w:pPr>
      <w:r w:rsidRPr="00AE2061">
        <w:rPr>
          <w:rFonts w:hint="cs"/>
          <w:sz w:val="32"/>
          <w:szCs w:val="32"/>
          <w:u w:val="single"/>
          <w:rtl/>
        </w:rPr>
        <w:t>شرایط گارانتی و خدمات پس از فروش :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مجموعه آموزشی الکترونیک صنعتی </w:t>
      </w:r>
      <w:r w:rsidRPr="00AE2061">
        <w:rPr>
          <w:rFonts w:hint="cs"/>
          <w:sz w:val="24"/>
          <w:szCs w:val="24"/>
          <w:rtl/>
        </w:rPr>
        <w:t xml:space="preserve"> دارای </w:t>
      </w:r>
      <w:r w:rsidRPr="00AE2061">
        <w:rPr>
          <w:rFonts w:hint="cs"/>
          <w:sz w:val="24"/>
          <w:szCs w:val="24"/>
          <w:u w:val="single"/>
          <w:rtl/>
        </w:rPr>
        <w:t>26 ماه</w:t>
      </w:r>
      <w:r w:rsidRPr="00AE2061">
        <w:rPr>
          <w:rFonts w:hint="cs"/>
          <w:sz w:val="24"/>
          <w:szCs w:val="24"/>
          <w:rtl/>
        </w:rPr>
        <w:t xml:space="preserve"> گارانتی و </w:t>
      </w:r>
      <w:r w:rsidRPr="00AE2061">
        <w:rPr>
          <w:rFonts w:hint="cs"/>
          <w:sz w:val="24"/>
          <w:szCs w:val="24"/>
          <w:u w:val="single"/>
          <w:rtl/>
        </w:rPr>
        <w:t>15 سال</w:t>
      </w:r>
      <w:r w:rsidRPr="00AE2061">
        <w:rPr>
          <w:rFonts w:hint="cs"/>
          <w:sz w:val="24"/>
          <w:szCs w:val="24"/>
          <w:rtl/>
        </w:rPr>
        <w:t xml:space="preserve"> خدمات پس از فروش می باشد</w:t>
      </w:r>
      <w:r w:rsidRPr="00AE2061">
        <w:rPr>
          <w:rFonts w:hint="cs"/>
          <w:sz w:val="24"/>
          <w:szCs w:val="24"/>
          <w:rtl/>
        </w:rPr>
        <w:t>.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باتوجه به کارت گارانتی ارائه شده روی دستگاه :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اعتبار ضمانت نامه تا تاریخ قید شده روی کارت خواهد بود.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کالای معیوب تنها پس از تست و تایید عیب و ایراد توسط کارشناسان شرکت ساینا تعمیر یا در صورت قابل تعمیر نبودن با کالای سالم تعویض خواهد شد.</w:t>
      </w:r>
    </w:p>
    <w:p w:rsidR="00AE2061" w:rsidRPr="00AE2061" w:rsidRDefault="00AE2061" w:rsidP="00AE2061">
      <w:pPr>
        <w:rPr>
          <w:sz w:val="32"/>
          <w:szCs w:val="32"/>
          <w:u w:val="single"/>
        </w:rPr>
      </w:pPr>
      <w:r w:rsidRPr="00AE2061">
        <w:rPr>
          <w:rFonts w:hint="cs"/>
          <w:sz w:val="32"/>
          <w:szCs w:val="32"/>
          <w:u w:val="single"/>
          <w:rtl/>
        </w:rPr>
        <w:t>موارد خارج از ضمانت و گارانتی :</w:t>
      </w:r>
    </w:p>
    <w:p w:rsidR="00AE2061" w:rsidRPr="00AE2061" w:rsidRDefault="00AE2061" w:rsidP="00AE2061">
      <w:pPr>
        <w:pStyle w:val="ListParagraph"/>
        <w:ind w:left="0"/>
        <w:jc w:val="lowKashida"/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-کلیه صدمات فیزیکی (شامل :ضربه و شکستگی ،خراشیدگی ،زمین خوردگی ،عیوب ناشی از نوسانات برق ، ریختن مایعات روی دستگاه و...) و حوادث  قهری  شامل :جنگ، کودتا، تحریم های بین المللی حاد غیر قابل نفوذ، شورش، اعتصاب های سراسری و همه گیر، سیل، زلزله، طوفان، بیماری های واگیردار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انجام هرگونه تعمیرات و دستکاری توسط افراد غیر مجاز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باز کردن دستگاه به هر دلیل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استفاده در محیط های نامناسب ( اسیدی ، مرطوب ، دمای غیر متعارف و ...)</w:t>
      </w:r>
      <w:bookmarkStart w:id="0" w:name="_GoBack"/>
      <w:bookmarkEnd w:id="0"/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عدم تطابق برق با مشخصات دستگاه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 xml:space="preserve">- اعمال سیگنال های نامناسب به خروجی های دستگاه  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استفاده از لوازم جانبی و کابل های غیر استاندارد</w:t>
      </w:r>
    </w:p>
    <w:p w:rsidR="00AE2061" w:rsidRPr="00AE2061" w:rsidRDefault="00AE2061" w:rsidP="00AE2061">
      <w:pPr>
        <w:rPr>
          <w:sz w:val="24"/>
          <w:szCs w:val="24"/>
          <w:rtl/>
        </w:rPr>
      </w:pPr>
      <w:r w:rsidRPr="00AE2061">
        <w:rPr>
          <w:rFonts w:hint="cs"/>
          <w:sz w:val="24"/>
          <w:szCs w:val="24"/>
          <w:rtl/>
        </w:rPr>
        <w:t>- عدم رعایت دستورالعمل ها و نکات ایمنی مندرج در دفترچه راهنمای دستگاه</w:t>
      </w:r>
    </w:p>
    <w:p w:rsidR="00ED0D7E" w:rsidRPr="00AE2061" w:rsidRDefault="00ED0D7E" w:rsidP="00AE2061">
      <w:pPr>
        <w:rPr>
          <w:sz w:val="24"/>
          <w:szCs w:val="24"/>
        </w:rPr>
      </w:pPr>
    </w:p>
    <w:sectPr w:rsidR="00ED0D7E" w:rsidRPr="00AE20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3F0" w:rsidRDefault="00C753F0" w:rsidP="00AE2061">
      <w:pPr>
        <w:spacing w:after="0" w:line="240" w:lineRule="auto"/>
      </w:pPr>
      <w:r>
        <w:separator/>
      </w:r>
    </w:p>
  </w:endnote>
  <w:endnote w:type="continuationSeparator" w:id="0">
    <w:p w:rsidR="00C753F0" w:rsidRDefault="00C753F0" w:rsidP="00AE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3F0" w:rsidRDefault="00C753F0" w:rsidP="00AE2061">
      <w:pPr>
        <w:spacing w:after="0" w:line="240" w:lineRule="auto"/>
      </w:pPr>
      <w:r>
        <w:separator/>
      </w:r>
    </w:p>
  </w:footnote>
  <w:footnote w:type="continuationSeparator" w:id="0">
    <w:p w:rsidR="00C753F0" w:rsidRDefault="00C753F0" w:rsidP="00AE2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61"/>
    <w:rsid w:val="00AE2061"/>
    <w:rsid w:val="00C753F0"/>
    <w:rsid w:val="00ED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061"/>
    <w:pPr>
      <w:bidi/>
      <w:jc w:val="both"/>
    </w:pPr>
    <w:rPr>
      <w:rFonts w:cs="B Nazanin"/>
      <w:b/>
      <w:bCs/>
      <w:sz w:val="18"/>
      <w:szCs w:val="1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0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1"/>
    <w:rPr>
      <w:rFonts w:cs="B Nazanin"/>
      <w:b/>
      <w:bCs/>
      <w:sz w:val="18"/>
      <w:szCs w:val="1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1"/>
    <w:rPr>
      <w:rFonts w:cs="B Nazanin"/>
      <w:b/>
      <w:bCs/>
      <w:sz w:val="18"/>
      <w:szCs w:val="18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2061"/>
    <w:pPr>
      <w:bidi/>
      <w:jc w:val="both"/>
    </w:pPr>
    <w:rPr>
      <w:rFonts w:cs="B Nazanin"/>
      <w:b/>
      <w:bCs/>
      <w:sz w:val="18"/>
      <w:szCs w:val="1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206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2061"/>
    <w:rPr>
      <w:rFonts w:cs="B Nazanin"/>
      <w:b/>
      <w:bCs/>
      <w:sz w:val="18"/>
      <w:szCs w:val="1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AE20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061"/>
    <w:rPr>
      <w:rFonts w:cs="B Nazanin"/>
      <w:b/>
      <w:bCs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Zandi</dc:creator>
  <cp:lastModifiedBy>Zandi</cp:lastModifiedBy>
  <cp:revision>1</cp:revision>
  <dcterms:created xsi:type="dcterms:W3CDTF">2014-02-22T21:56:00Z</dcterms:created>
  <dcterms:modified xsi:type="dcterms:W3CDTF">2014-02-22T21:58:00Z</dcterms:modified>
</cp:coreProperties>
</file>